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AA" w:rsidRPr="00752FDB" w:rsidRDefault="00877BAA" w:rsidP="0075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D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77BAA" w:rsidRPr="00752FDB" w:rsidRDefault="00877BAA" w:rsidP="0075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DB">
        <w:rPr>
          <w:rFonts w:ascii="Times New Roman" w:hAnsi="Times New Roman" w:cs="Times New Roman"/>
          <w:b/>
          <w:sz w:val="28"/>
          <w:szCs w:val="28"/>
        </w:rPr>
        <w:t>заседания Совета по предпринимательству</w:t>
      </w:r>
    </w:p>
    <w:p w:rsidR="00877BAA" w:rsidRPr="00752FDB" w:rsidRDefault="00877BAA" w:rsidP="0075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DB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</w:p>
    <w:p w:rsidR="00877BAA" w:rsidRPr="00752FDB" w:rsidRDefault="00877BAA" w:rsidP="0075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DB">
        <w:rPr>
          <w:rFonts w:ascii="Times New Roman" w:hAnsi="Times New Roman" w:cs="Times New Roman"/>
          <w:b/>
          <w:sz w:val="28"/>
          <w:szCs w:val="28"/>
        </w:rPr>
        <w:t>Усть-Лабинский район</w:t>
      </w:r>
    </w:p>
    <w:p w:rsidR="00877BAA" w:rsidRPr="00752FDB" w:rsidRDefault="00877BAA" w:rsidP="00752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7BAA" w:rsidRPr="00752FDB" w:rsidRDefault="00091634" w:rsidP="00752FDB">
      <w:pPr>
        <w:pStyle w:val="2"/>
        <w:numPr>
          <w:ilvl w:val="0"/>
          <w:numId w:val="7"/>
        </w:numPr>
        <w:rPr>
          <w:i/>
          <w:szCs w:val="28"/>
        </w:rPr>
      </w:pPr>
      <w:r w:rsidRPr="00752FDB">
        <w:rPr>
          <w:i/>
          <w:szCs w:val="28"/>
        </w:rPr>
        <w:t>марта</w:t>
      </w:r>
      <w:r w:rsidR="00C04710" w:rsidRPr="00752FDB">
        <w:rPr>
          <w:i/>
          <w:szCs w:val="28"/>
        </w:rPr>
        <w:t xml:space="preserve"> </w:t>
      </w:r>
      <w:r w:rsidR="007E7096" w:rsidRPr="00752FDB">
        <w:rPr>
          <w:i/>
          <w:szCs w:val="28"/>
        </w:rPr>
        <w:t>2</w:t>
      </w:r>
      <w:r w:rsidR="00877BAA" w:rsidRPr="00752FDB">
        <w:rPr>
          <w:i/>
          <w:szCs w:val="28"/>
        </w:rPr>
        <w:t>02</w:t>
      </w:r>
      <w:r w:rsidRPr="00752FDB">
        <w:rPr>
          <w:i/>
          <w:szCs w:val="28"/>
        </w:rPr>
        <w:t>5</w:t>
      </w:r>
      <w:r w:rsidR="00877BAA" w:rsidRPr="00752FDB">
        <w:rPr>
          <w:i/>
          <w:szCs w:val="28"/>
        </w:rPr>
        <w:t xml:space="preserve"> года                                </w:t>
      </w:r>
      <w:r w:rsidRPr="00752FDB">
        <w:rPr>
          <w:i/>
          <w:szCs w:val="28"/>
        </w:rPr>
        <w:t xml:space="preserve">                            </w:t>
      </w:r>
      <w:proofErr w:type="gramStart"/>
      <w:r w:rsidR="00877BAA" w:rsidRPr="00752FDB">
        <w:rPr>
          <w:i/>
          <w:szCs w:val="28"/>
        </w:rPr>
        <w:t>г</w:t>
      </w:r>
      <w:proofErr w:type="gramEnd"/>
      <w:r w:rsidR="00A84714" w:rsidRPr="00752FDB">
        <w:rPr>
          <w:i/>
          <w:szCs w:val="28"/>
        </w:rPr>
        <w:t>. У</w:t>
      </w:r>
      <w:r w:rsidR="00877BAA" w:rsidRPr="00752FDB">
        <w:rPr>
          <w:i/>
          <w:szCs w:val="28"/>
        </w:rPr>
        <w:t>сть-Лабинск</w:t>
      </w:r>
      <w:r w:rsidR="003D0001" w:rsidRPr="00752FDB">
        <w:rPr>
          <w:i/>
          <w:szCs w:val="28"/>
        </w:rPr>
        <w:t>,</w:t>
      </w:r>
    </w:p>
    <w:p w:rsidR="00877BAA" w:rsidRPr="00752FDB" w:rsidRDefault="008251B3" w:rsidP="00752FDB">
      <w:pPr>
        <w:pStyle w:val="2"/>
        <w:ind w:left="150"/>
        <w:rPr>
          <w:i/>
          <w:szCs w:val="28"/>
        </w:rPr>
      </w:pPr>
      <w:r w:rsidRPr="00752FDB">
        <w:rPr>
          <w:i/>
          <w:szCs w:val="28"/>
        </w:rPr>
        <w:t xml:space="preserve">   14.00 - 15.00</w:t>
      </w:r>
      <w:r w:rsidR="00877BAA" w:rsidRPr="00752FDB">
        <w:rPr>
          <w:i/>
          <w:szCs w:val="28"/>
        </w:rPr>
        <w:t xml:space="preserve">                 </w:t>
      </w:r>
      <w:r w:rsidR="00DD64F3" w:rsidRPr="00752FDB">
        <w:rPr>
          <w:i/>
          <w:szCs w:val="28"/>
        </w:rPr>
        <w:t xml:space="preserve">               </w:t>
      </w:r>
      <w:r w:rsidR="00877BAA" w:rsidRPr="00752FDB">
        <w:rPr>
          <w:i/>
          <w:szCs w:val="28"/>
        </w:rPr>
        <w:t xml:space="preserve">                       </w:t>
      </w:r>
      <w:r w:rsidR="00604E4A" w:rsidRPr="00752FDB">
        <w:rPr>
          <w:i/>
          <w:szCs w:val="28"/>
        </w:rPr>
        <w:t xml:space="preserve">    </w:t>
      </w:r>
      <w:r w:rsidR="00877BAA" w:rsidRPr="00752FDB">
        <w:rPr>
          <w:i/>
          <w:szCs w:val="28"/>
        </w:rPr>
        <w:t xml:space="preserve">          </w:t>
      </w:r>
      <w:r w:rsidR="00EB3562" w:rsidRPr="00752FDB">
        <w:rPr>
          <w:i/>
          <w:szCs w:val="28"/>
        </w:rPr>
        <w:t xml:space="preserve">  </w:t>
      </w:r>
    </w:p>
    <w:p w:rsidR="00877BAA" w:rsidRPr="00752FDB" w:rsidRDefault="00877BAA" w:rsidP="00752FDB">
      <w:pPr>
        <w:pStyle w:val="2"/>
        <w:ind w:firstLine="709"/>
        <w:rPr>
          <w:b/>
          <w:szCs w:val="28"/>
        </w:rPr>
      </w:pPr>
    </w:p>
    <w:p w:rsidR="00877BAA" w:rsidRPr="00752FDB" w:rsidRDefault="00963C40" w:rsidP="00752FDB">
      <w:pPr>
        <w:pStyle w:val="2"/>
        <w:numPr>
          <w:ilvl w:val="0"/>
          <w:numId w:val="1"/>
        </w:numPr>
        <w:spacing w:line="276" w:lineRule="auto"/>
        <w:ind w:left="567" w:hanging="567"/>
        <w:rPr>
          <w:b/>
          <w:szCs w:val="28"/>
        </w:rPr>
      </w:pPr>
      <w:r w:rsidRPr="00752FDB">
        <w:rPr>
          <w:b/>
          <w:szCs w:val="28"/>
        </w:rPr>
        <w:t>Приветственное</w:t>
      </w:r>
      <w:r w:rsidR="00F23440" w:rsidRPr="00752FDB">
        <w:rPr>
          <w:b/>
          <w:szCs w:val="28"/>
        </w:rPr>
        <w:t xml:space="preserve"> слово </w:t>
      </w:r>
      <w:r w:rsidR="00645518" w:rsidRPr="00752FDB">
        <w:rPr>
          <w:b/>
          <w:szCs w:val="28"/>
        </w:rPr>
        <w:t xml:space="preserve"> </w:t>
      </w:r>
      <w:r w:rsidR="00FE1FD2" w:rsidRPr="00752FDB">
        <w:rPr>
          <w:b/>
          <w:szCs w:val="28"/>
        </w:rPr>
        <w:t>директора</w:t>
      </w:r>
      <w:r w:rsidR="0066180B" w:rsidRPr="00752FDB">
        <w:rPr>
          <w:b/>
          <w:szCs w:val="28"/>
        </w:rPr>
        <w:t xml:space="preserve"> </w:t>
      </w:r>
      <w:r w:rsidR="00FE1FD2" w:rsidRPr="00752FDB">
        <w:rPr>
          <w:b/>
          <w:szCs w:val="28"/>
        </w:rPr>
        <w:t>АНО ЦОУ «ЭКСПЕРТИЗА И БИЗНЕС»</w:t>
      </w:r>
      <w:r w:rsidR="0066180B" w:rsidRPr="00752FDB">
        <w:rPr>
          <w:b/>
          <w:szCs w:val="28"/>
        </w:rPr>
        <w:t>,</w:t>
      </w:r>
      <w:r w:rsidR="0066180B" w:rsidRPr="00752FDB">
        <w:rPr>
          <w:szCs w:val="28"/>
        </w:rPr>
        <w:t xml:space="preserve"> председатель</w:t>
      </w:r>
      <w:r w:rsidR="00367DC3" w:rsidRPr="00752FDB">
        <w:rPr>
          <w:szCs w:val="28"/>
        </w:rPr>
        <w:t xml:space="preserve"> Совета</w:t>
      </w:r>
      <w:r w:rsidR="00AC4591" w:rsidRPr="00752FDB">
        <w:rPr>
          <w:szCs w:val="28"/>
        </w:rPr>
        <w:t xml:space="preserve"> </w:t>
      </w:r>
      <w:r w:rsidR="0068243F" w:rsidRPr="00752FDB">
        <w:rPr>
          <w:szCs w:val="28"/>
        </w:rPr>
        <w:t xml:space="preserve">- </w:t>
      </w:r>
      <w:r w:rsidR="00AC4591" w:rsidRPr="00752FDB">
        <w:rPr>
          <w:szCs w:val="28"/>
        </w:rPr>
        <w:t>Долгов Сергей Юрьевич</w:t>
      </w:r>
      <w:r w:rsidR="00F23440" w:rsidRPr="00752FDB">
        <w:rPr>
          <w:b/>
          <w:szCs w:val="28"/>
        </w:rPr>
        <w:t>.</w:t>
      </w:r>
      <w:r w:rsidR="00B57ED9" w:rsidRPr="00752FDB">
        <w:rPr>
          <w:b/>
          <w:szCs w:val="28"/>
        </w:rPr>
        <w:t xml:space="preserve"> </w:t>
      </w:r>
    </w:p>
    <w:p w:rsidR="00963C40" w:rsidRPr="00752FDB" w:rsidRDefault="00963C40" w:rsidP="00752FDB">
      <w:pPr>
        <w:pStyle w:val="2"/>
        <w:numPr>
          <w:ilvl w:val="0"/>
          <w:numId w:val="1"/>
        </w:numPr>
        <w:spacing w:line="276" w:lineRule="auto"/>
        <w:ind w:left="567" w:hanging="567"/>
        <w:rPr>
          <w:b/>
          <w:szCs w:val="28"/>
        </w:rPr>
      </w:pPr>
      <w:r w:rsidRPr="00752FDB">
        <w:rPr>
          <w:b/>
          <w:szCs w:val="28"/>
        </w:rPr>
        <w:t>Общая информация об итогах развития малого и среднего предпринимательства за</w:t>
      </w:r>
      <w:r w:rsidR="009A04FF" w:rsidRPr="00752FDB">
        <w:rPr>
          <w:b/>
          <w:szCs w:val="28"/>
        </w:rPr>
        <w:t xml:space="preserve">  202</w:t>
      </w:r>
      <w:r w:rsidR="00091634" w:rsidRPr="00752FDB">
        <w:rPr>
          <w:b/>
          <w:szCs w:val="28"/>
        </w:rPr>
        <w:t>4</w:t>
      </w:r>
      <w:r w:rsidR="009A04FF" w:rsidRPr="00752FDB">
        <w:rPr>
          <w:b/>
          <w:szCs w:val="28"/>
        </w:rPr>
        <w:t xml:space="preserve"> год</w:t>
      </w:r>
      <w:r w:rsidRPr="00752FDB">
        <w:rPr>
          <w:b/>
          <w:szCs w:val="28"/>
        </w:rPr>
        <w:t xml:space="preserve"> </w:t>
      </w:r>
      <w:r w:rsidR="009A04FF" w:rsidRPr="00752FDB">
        <w:rPr>
          <w:b/>
          <w:szCs w:val="28"/>
        </w:rPr>
        <w:t xml:space="preserve">и </w:t>
      </w:r>
      <w:r w:rsidR="001067C6" w:rsidRPr="00752FDB">
        <w:rPr>
          <w:b/>
          <w:szCs w:val="28"/>
        </w:rPr>
        <w:t>1 квартал</w:t>
      </w:r>
      <w:r w:rsidR="00AC2695" w:rsidRPr="00752FDB">
        <w:rPr>
          <w:b/>
          <w:szCs w:val="28"/>
        </w:rPr>
        <w:t xml:space="preserve"> 202</w:t>
      </w:r>
      <w:r w:rsidR="00091634" w:rsidRPr="00752FDB">
        <w:rPr>
          <w:b/>
          <w:szCs w:val="28"/>
        </w:rPr>
        <w:t>5</w:t>
      </w:r>
      <w:r w:rsidRPr="00752FDB">
        <w:rPr>
          <w:b/>
          <w:szCs w:val="28"/>
        </w:rPr>
        <w:t xml:space="preserve"> года.</w:t>
      </w:r>
    </w:p>
    <w:p w:rsidR="009B71C1" w:rsidRPr="00752FDB" w:rsidRDefault="009B71C1" w:rsidP="00752FDB">
      <w:pPr>
        <w:pStyle w:val="2"/>
        <w:spacing w:line="276" w:lineRule="auto"/>
        <w:ind w:left="1069"/>
        <w:jc w:val="center"/>
        <w:rPr>
          <w:i/>
          <w:szCs w:val="28"/>
          <w:u w:val="single"/>
        </w:rPr>
      </w:pPr>
      <w:r w:rsidRPr="00752FDB">
        <w:rPr>
          <w:i/>
          <w:szCs w:val="28"/>
          <w:u w:val="single"/>
        </w:rPr>
        <w:t>Докладчик:</w:t>
      </w:r>
    </w:p>
    <w:p w:rsidR="00AC4591" w:rsidRPr="00752FDB" w:rsidRDefault="001350E0" w:rsidP="00752F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FDB">
        <w:rPr>
          <w:rFonts w:ascii="Times New Roman" w:hAnsi="Times New Roman" w:cs="Times New Roman"/>
          <w:sz w:val="28"/>
          <w:szCs w:val="28"/>
        </w:rPr>
        <w:t>Ковалева Светлана Николаевна</w:t>
      </w:r>
      <w:r w:rsidR="00AC4591" w:rsidRPr="00752FDB">
        <w:rPr>
          <w:rFonts w:ascii="Times New Roman" w:hAnsi="Times New Roman" w:cs="Times New Roman"/>
          <w:sz w:val="28"/>
          <w:szCs w:val="28"/>
        </w:rPr>
        <w:t xml:space="preserve"> </w:t>
      </w:r>
      <w:r w:rsidR="009B71C1" w:rsidRPr="00752FDB">
        <w:rPr>
          <w:rFonts w:ascii="Times New Roman" w:hAnsi="Times New Roman" w:cs="Times New Roman"/>
          <w:sz w:val="28"/>
          <w:szCs w:val="28"/>
        </w:rPr>
        <w:t xml:space="preserve">– </w:t>
      </w:r>
      <w:r w:rsidR="00AC4591" w:rsidRPr="00752FDB">
        <w:rPr>
          <w:rFonts w:ascii="Times New Roman" w:hAnsi="Times New Roman" w:cs="Times New Roman"/>
          <w:sz w:val="28"/>
          <w:szCs w:val="28"/>
        </w:rPr>
        <w:t>зам</w:t>
      </w:r>
      <w:r w:rsidR="004D06E6" w:rsidRPr="00752FDB">
        <w:rPr>
          <w:rFonts w:ascii="Times New Roman" w:hAnsi="Times New Roman" w:cs="Times New Roman"/>
          <w:sz w:val="28"/>
          <w:szCs w:val="28"/>
        </w:rPr>
        <w:t>еститель</w:t>
      </w:r>
      <w:r w:rsidR="00AC4591" w:rsidRPr="00752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FDB">
        <w:rPr>
          <w:rFonts w:ascii="Times New Roman" w:hAnsi="Times New Roman" w:cs="Times New Roman"/>
          <w:sz w:val="28"/>
          <w:szCs w:val="28"/>
        </w:rPr>
        <w:t xml:space="preserve">начальника управления экономики </w:t>
      </w:r>
      <w:r w:rsidRPr="0075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D06E6" w:rsidRPr="00752F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proofErr w:type="gramEnd"/>
      <w:r w:rsidR="004D06E6" w:rsidRPr="0075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Усть-Лабинский район</w:t>
      </w:r>
      <w:r w:rsidRPr="00752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1634" w:rsidRPr="00752FDB" w:rsidRDefault="001B557A" w:rsidP="00752FDB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DB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предоставления государственной поддержки (микрозаймов) </w:t>
      </w:r>
      <w:proofErr w:type="gramStart"/>
      <w:r w:rsidRPr="00752FD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52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52FDB">
        <w:rPr>
          <w:rFonts w:ascii="Times New Roman" w:hAnsi="Times New Roman" w:cs="Times New Roman"/>
          <w:b/>
          <w:sz w:val="28"/>
          <w:szCs w:val="28"/>
        </w:rPr>
        <w:t>Усть-Лабинском</w:t>
      </w:r>
      <w:proofErr w:type="gramEnd"/>
      <w:r w:rsidRPr="00752FDB">
        <w:rPr>
          <w:rFonts w:ascii="Times New Roman" w:hAnsi="Times New Roman" w:cs="Times New Roman"/>
          <w:b/>
          <w:sz w:val="28"/>
          <w:szCs w:val="28"/>
        </w:rPr>
        <w:t xml:space="preserve"> районе, представляемых на региональном уровне (Фонд микрофинансирования Краснодарского края).</w:t>
      </w:r>
      <w:r w:rsidR="00091634" w:rsidRPr="00752F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634" w:rsidRPr="00752FDB" w:rsidRDefault="00091634" w:rsidP="00752FDB">
      <w:pPr>
        <w:pStyle w:val="2"/>
        <w:spacing w:line="276" w:lineRule="auto"/>
        <w:ind w:firstLine="567"/>
        <w:jc w:val="center"/>
        <w:rPr>
          <w:b/>
          <w:szCs w:val="28"/>
          <w:u w:val="single"/>
        </w:rPr>
      </w:pPr>
      <w:r w:rsidRPr="00752FDB">
        <w:rPr>
          <w:i/>
          <w:szCs w:val="28"/>
          <w:u w:val="single"/>
        </w:rPr>
        <w:t>Докладчик:</w:t>
      </w:r>
    </w:p>
    <w:p w:rsidR="00091634" w:rsidRPr="00752FDB" w:rsidRDefault="00091634" w:rsidP="00752FDB">
      <w:pPr>
        <w:pStyle w:val="2"/>
        <w:spacing w:line="276" w:lineRule="auto"/>
        <w:ind w:firstLine="567"/>
        <w:rPr>
          <w:szCs w:val="28"/>
        </w:rPr>
      </w:pPr>
      <w:r w:rsidRPr="00752FDB">
        <w:rPr>
          <w:szCs w:val="28"/>
        </w:rPr>
        <w:t>Шапран Наталья Алексеевна</w:t>
      </w:r>
      <w:r w:rsidRPr="00752FDB">
        <w:rPr>
          <w:b/>
          <w:szCs w:val="28"/>
        </w:rPr>
        <w:t xml:space="preserve"> – </w:t>
      </w:r>
      <w:r w:rsidRPr="00752FDB">
        <w:rPr>
          <w:szCs w:val="28"/>
        </w:rPr>
        <w:t xml:space="preserve">сотрудник </w:t>
      </w:r>
      <w:r w:rsidR="00C037F5" w:rsidRPr="00752FDB">
        <w:rPr>
          <w:szCs w:val="28"/>
        </w:rPr>
        <w:t>АНО ЦОУ «ЭКСПЕРТИЗА И БИЗНЕС»</w:t>
      </w:r>
      <w:r w:rsidRPr="00752FDB">
        <w:rPr>
          <w:szCs w:val="28"/>
        </w:rPr>
        <w:t>.</w:t>
      </w:r>
    </w:p>
    <w:p w:rsidR="00C66209" w:rsidRPr="00752FDB" w:rsidRDefault="00CD7C1E" w:rsidP="00752FDB">
      <w:pPr>
        <w:pStyle w:val="2"/>
        <w:numPr>
          <w:ilvl w:val="0"/>
          <w:numId w:val="1"/>
        </w:numPr>
        <w:spacing w:line="276" w:lineRule="auto"/>
        <w:ind w:left="709" w:hanging="709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752FDB">
        <w:rPr>
          <w:rStyle w:val="fontstyle01"/>
          <w:rFonts w:ascii="Times New Roman" w:hAnsi="Times New Roman"/>
          <w:b/>
          <w:sz w:val="28"/>
          <w:szCs w:val="28"/>
        </w:rPr>
        <w:t xml:space="preserve">4.1.  </w:t>
      </w:r>
      <w:r w:rsidR="00BC180A" w:rsidRPr="00752FDB">
        <w:rPr>
          <w:rStyle w:val="fontstyle01"/>
          <w:rFonts w:ascii="Times New Roman" w:hAnsi="Times New Roman"/>
          <w:b/>
          <w:sz w:val="28"/>
          <w:szCs w:val="28"/>
        </w:rPr>
        <w:t xml:space="preserve">Банковское обслуживание в </w:t>
      </w:r>
      <w:r w:rsidR="00BC180A" w:rsidRPr="00752FDB">
        <w:rPr>
          <w:b/>
          <w:szCs w:val="28"/>
        </w:rPr>
        <w:t>«</w:t>
      </w:r>
      <w:proofErr w:type="spellStart"/>
      <w:r w:rsidR="00BC180A" w:rsidRPr="00752FDB">
        <w:rPr>
          <w:b/>
          <w:szCs w:val="28"/>
        </w:rPr>
        <w:t>Юг-Инвестбанк</w:t>
      </w:r>
      <w:proofErr w:type="spellEnd"/>
      <w:r w:rsidR="00BC180A" w:rsidRPr="00752FDB">
        <w:rPr>
          <w:b/>
          <w:szCs w:val="28"/>
        </w:rPr>
        <w:t xml:space="preserve">» (ПАО) в </w:t>
      </w:r>
      <w:proofErr w:type="gramStart"/>
      <w:r w:rsidR="00BC180A" w:rsidRPr="00752FDB">
        <w:rPr>
          <w:b/>
          <w:szCs w:val="28"/>
        </w:rPr>
        <w:t>г</w:t>
      </w:r>
      <w:proofErr w:type="gramEnd"/>
      <w:r w:rsidR="00BC180A" w:rsidRPr="00752FDB">
        <w:rPr>
          <w:b/>
          <w:szCs w:val="28"/>
        </w:rPr>
        <w:t>. Усть-Лабинске</w:t>
      </w:r>
      <w:r w:rsidR="00BC180A" w:rsidRPr="00752FDB">
        <w:rPr>
          <w:rStyle w:val="fontstyle01"/>
          <w:rFonts w:ascii="Times New Roman" w:hAnsi="Times New Roman"/>
          <w:b/>
          <w:sz w:val="28"/>
          <w:szCs w:val="28"/>
        </w:rPr>
        <w:t xml:space="preserve"> (кредитование </w:t>
      </w:r>
      <w:proofErr w:type="spellStart"/>
      <w:r w:rsidR="00BC180A" w:rsidRPr="00752FDB">
        <w:rPr>
          <w:rStyle w:val="fontstyle01"/>
          <w:rFonts w:ascii="Times New Roman" w:hAnsi="Times New Roman"/>
          <w:b/>
          <w:sz w:val="28"/>
          <w:szCs w:val="28"/>
        </w:rPr>
        <w:t>юрид</w:t>
      </w:r>
      <w:proofErr w:type="spellEnd"/>
      <w:r w:rsidR="00BC180A" w:rsidRPr="00752FDB">
        <w:rPr>
          <w:rStyle w:val="fontstyle01"/>
          <w:rFonts w:ascii="Times New Roman" w:hAnsi="Times New Roman"/>
          <w:b/>
          <w:sz w:val="28"/>
          <w:szCs w:val="28"/>
        </w:rPr>
        <w:t>. и физ. лиц)</w:t>
      </w:r>
      <w:r w:rsidR="00C66209" w:rsidRPr="00752FDB">
        <w:rPr>
          <w:rStyle w:val="fontstyle01"/>
          <w:rFonts w:ascii="Times New Roman" w:hAnsi="Times New Roman"/>
          <w:b/>
          <w:sz w:val="28"/>
          <w:szCs w:val="28"/>
        </w:rPr>
        <w:t>.</w:t>
      </w:r>
    </w:p>
    <w:p w:rsidR="00C66209" w:rsidRPr="00752FDB" w:rsidRDefault="00C66209" w:rsidP="00752FDB">
      <w:pPr>
        <w:pStyle w:val="2"/>
        <w:spacing w:line="276" w:lineRule="auto"/>
        <w:ind w:left="928"/>
        <w:jc w:val="center"/>
        <w:rPr>
          <w:b/>
          <w:szCs w:val="28"/>
          <w:u w:val="single"/>
        </w:rPr>
      </w:pPr>
      <w:r w:rsidRPr="00752FDB">
        <w:rPr>
          <w:i/>
          <w:szCs w:val="28"/>
          <w:u w:val="single"/>
        </w:rPr>
        <w:t>Докладчик:</w:t>
      </w:r>
    </w:p>
    <w:p w:rsidR="00C66209" w:rsidRPr="00752FDB" w:rsidRDefault="00BC180A" w:rsidP="00752FDB">
      <w:pPr>
        <w:pStyle w:val="2"/>
        <w:spacing w:line="276" w:lineRule="auto"/>
        <w:ind w:firstLine="567"/>
        <w:rPr>
          <w:szCs w:val="28"/>
        </w:rPr>
      </w:pPr>
      <w:r w:rsidRPr="00752FDB">
        <w:rPr>
          <w:rStyle w:val="fontstyle01"/>
          <w:rFonts w:ascii="Times New Roman" w:hAnsi="Times New Roman"/>
          <w:sz w:val="28"/>
          <w:szCs w:val="28"/>
        </w:rPr>
        <w:t xml:space="preserve">Богатова Ольга Геннадьевна </w:t>
      </w:r>
      <w:r w:rsidR="00C66209" w:rsidRPr="00752FDB">
        <w:rPr>
          <w:szCs w:val="28"/>
        </w:rPr>
        <w:t xml:space="preserve">– </w:t>
      </w:r>
      <w:r w:rsidRPr="00752FDB">
        <w:rPr>
          <w:rStyle w:val="fontstyle01"/>
          <w:rFonts w:ascii="Times New Roman" w:hAnsi="Times New Roman"/>
          <w:sz w:val="28"/>
          <w:szCs w:val="28"/>
        </w:rPr>
        <w:t>кредитный специалист</w:t>
      </w:r>
      <w:r w:rsidRPr="00752FDB">
        <w:rPr>
          <w:szCs w:val="28"/>
        </w:rPr>
        <w:t xml:space="preserve"> «</w:t>
      </w:r>
      <w:proofErr w:type="spellStart"/>
      <w:r w:rsidRPr="00752FDB">
        <w:rPr>
          <w:szCs w:val="28"/>
        </w:rPr>
        <w:t>Юг-Инвестбанк</w:t>
      </w:r>
      <w:proofErr w:type="spellEnd"/>
      <w:r w:rsidRPr="00752FDB">
        <w:rPr>
          <w:szCs w:val="28"/>
        </w:rPr>
        <w:t xml:space="preserve">» (ПАО) в </w:t>
      </w:r>
      <w:proofErr w:type="gramStart"/>
      <w:r w:rsidRPr="00752FDB">
        <w:rPr>
          <w:szCs w:val="28"/>
        </w:rPr>
        <w:t>г</w:t>
      </w:r>
      <w:proofErr w:type="gramEnd"/>
      <w:r w:rsidRPr="00752FDB">
        <w:rPr>
          <w:szCs w:val="28"/>
        </w:rPr>
        <w:t>. Усть-Лабинске</w:t>
      </w:r>
      <w:r w:rsidR="00C66209" w:rsidRPr="00752FDB">
        <w:rPr>
          <w:szCs w:val="28"/>
        </w:rPr>
        <w:t>.</w:t>
      </w:r>
    </w:p>
    <w:p w:rsidR="003A5EC4" w:rsidRPr="00752FDB" w:rsidRDefault="00CD7C1E" w:rsidP="00752FDB">
      <w:pPr>
        <w:pStyle w:val="2"/>
        <w:spacing w:line="276" w:lineRule="auto"/>
        <w:ind w:firstLine="567"/>
        <w:rPr>
          <w:b/>
          <w:szCs w:val="28"/>
        </w:rPr>
      </w:pPr>
      <w:r w:rsidRPr="00752FDB">
        <w:rPr>
          <w:rStyle w:val="fontstyle01"/>
          <w:rFonts w:ascii="Times New Roman" w:hAnsi="Times New Roman"/>
          <w:b/>
          <w:sz w:val="28"/>
          <w:szCs w:val="28"/>
        </w:rPr>
        <w:t xml:space="preserve">  4.2.  </w:t>
      </w:r>
      <w:r w:rsidRPr="00752FDB">
        <w:rPr>
          <w:b/>
          <w:szCs w:val="28"/>
        </w:rPr>
        <w:t>«</w:t>
      </w:r>
      <w:r w:rsidR="003A5EC4" w:rsidRPr="00752FDB">
        <w:rPr>
          <w:b/>
          <w:szCs w:val="28"/>
        </w:rPr>
        <w:t>Ипот</w:t>
      </w:r>
      <w:r w:rsidRPr="00752FDB">
        <w:rPr>
          <w:b/>
          <w:szCs w:val="28"/>
        </w:rPr>
        <w:t>ечные программы с господдержкой»</w:t>
      </w:r>
      <w:r w:rsidR="003A5EC4" w:rsidRPr="00752FDB">
        <w:rPr>
          <w:b/>
          <w:szCs w:val="28"/>
        </w:rPr>
        <w:t xml:space="preserve"> </w:t>
      </w:r>
    </w:p>
    <w:p w:rsidR="003A5EC4" w:rsidRPr="00752FDB" w:rsidRDefault="003A5EC4" w:rsidP="00752FDB">
      <w:pPr>
        <w:pStyle w:val="2"/>
        <w:spacing w:line="276" w:lineRule="auto"/>
        <w:ind w:left="928"/>
        <w:jc w:val="center"/>
        <w:rPr>
          <w:b/>
          <w:szCs w:val="28"/>
          <w:u w:val="single"/>
        </w:rPr>
      </w:pPr>
      <w:r w:rsidRPr="00752FDB">
        <w:rPr>
          <w:i/>
          <w:szCs w:val="28"/>
          <w:u w:val="single"/>
        </w:rPr>
        <w:t>Докладчик:</w:t>
      </w:r>
    </w:p>
    <w:p w:rsidR="003A5EC4" w:rsidRPr="00752FDB" w:rsidRDefault="003A5EC4" w:rsidP="00752FDB">
      <w:pPr>
        <w:pStyle w:val="2"/>
        <w:spacing w:line="276" w:lineRule="auto"/>
        <w:ind w:firstLine="567"/>
        <w:rPr>
          <w:szCs w:val="28"/>
        </w:rPr>
      </w:pPr>
      <w:r w:rsidRPr="00752FDB">
        <w:rPr>
          <w:szCs w:val="28"/>
        </w:rPr>
        <w:t xml:space="preserve"> заместитель директора Динской дирекции ДО Усть-Лабинский КБ «Кубань Кредит» ООО по розничному направлению Королева Юлия Юрьевна; </w:t>
      </w:r>
    </w:p>
    <w:p w:rsidR="003A5EC4" w:rsidRPr="00752FDB" w:rsidRDefault="003A5EC4" w:rsidP="00752FDB">
      <w:pPr>
        <w:pStyle w:val="2"/>
        <w:spacing w:line="276" w:lineRule="auto"/>
        <w:ind w:left="928"/>
        <w:jc w:val="left"/>
        <w:rPr>
          <w:b/>
          <w:szCs w:val="28"/>
        </w:rPr>
      </w:pPr>
      <w:r w:rsidRPr="00752FDB">
        <w:rPr>
          <w:b/>
          <w:szCs w:val="28"/>
        </w:rPr>
        <w:t xml:space="preserve">"Кредитование для бизнеса" </w:t>
      </w:r>
    </w:p>
    <w:p w:rsidR="003A5EC4" w:rsidRPr="00752FDB" w:rsidRDefault="003A5EC4" w:rsidP="00752FDB">
      <w:pPr>
        <w:pStyle w:val="2"/>
        <w:spacing w:line="276" w:lineRule="auto"/>
        <w:ind w:left="928"/>
        <w:jc w:val="center"/>
        <w:rPr>
          <w:b/>
          <w:szCs w:val="28"/>
          <w:u w:val="single"/>
        </w:rPr>
      </w:pPr>
      <w:r w:rsidRPr="00752FDB">
        <w:rPr>
          <w:i/>
          <w:szCs w:val="28"/>
          <w:u w:val="single"/>
        </w:rPr>
        <w:t>Докладчик:</w:t>
      </w:r>
    </w:p>
    <w:p w:rsidR="003A5EC4" w:rsidRPr="00752FDB" w:rsidRDefault="003A5EC4" w:rsidP="00752FDB">
      <w:pPr>
        <w:pStyle w:val="2"/>
        <w:spacing w:line="276" w:lineRule="auto"/>
        <w:ind w:firstLine="567"/>
        <w:rPr>
          <w:szCs w:val="28"/>
        </w:rPr>
      </w:pPr>
      <w:r w:rsidRPr="00752FDB">
        <w:rPr>
          <w:szCs w:val="28"/>
        </w:rPr>
        <w:t xml:space="preserve"> заместитель директора Динской дирекции ДО Усть-Лабинский КБ «Кубань Кредит» ООО по корпоративному бизнесу </w:t>
      </w:r>
      <w:proofErr w:type="spellStart"/>
      <w:r w:rsidRPr="00752FDB">
        <w:rPr>
          <w:szCs w:val="28"/>
        </w:rPr>
        <w:t>Осколович</w:t>
      </w:r>
      <w:proofErr w:type="spellEnd"/>
      <w:r w:rsidRPr="00752FDB">
        <w:rPr>
          <w:szCs w:val="28"/>
        </w:rPr>
        <w:t xml:space="preserve"> Инна Сергеевна;</w:t>
      </w:r>
    </w:p>
    <w:p w:rsidR="00CD7C1E" w:rsidRPr="00752FDB" w:rsidRDefault="00CD7C1E" w:rsidP="00752FDB">
      <w:pPr>
        <w:pStyle w:val="2"/>
        <w:numPr>
          <w:ilvl w:val="1"/>
          <w:numId w:val="1"/>
        </w:numPr>
        <w:spacing w:line="276" w:lineRule="auto"/>
        <w:rPr>
          <w:rStyle w:val="fontstyle01"/>
          <w:rFonts w:ascii="Times New Roman" w:hAnsi="Times New Roman"/>
          <w:b/>
          <w:sz w:val="28"/>
          <w:szCs w:val="28"/>
        </w:rPr>
      </w:pPr>
      <w:r w:rsidRPr="00752FDB">
        <w:rPr>
          <w:rStyle w:val="fontstyle01"/>
          <w:rFonts w:ascii="Times New Roman" w:hAnsi="Times New Roman"/>
          <w:b/>
          <w:sz w:val="28"/>
          <w:szCs w:val="28"/>
        </w:rPr>
        <w:lastRenderedPageBreak/>
        <w:t>«Возможности развития бизнеса с помощью ПАО СБЕРБАНК»</w:t>
      </w:r>
    </w:p>
    <w:p w:rsidR="00CD7C1E" w:rsidRPr="00752FDB" w:rsidRDefault="00CD7C1E" w:rsidP="00752FDB">
      <w:pPr>
        <w:pStyle w:val="2"/>
        <w:spacing w:line="276" w:lineRule="auto"/>
        <w:ind w:left="928"/>
        <w:jc w:val="center"/>
        <w:rPr>
          <w:b/>
          <w:szCs w:val="28"/>
          <w:u w:val="single"/>
        </w:rPr>
      </w:pPr>
      <w:r w:rsidRPr="00752FDB">
        <w:rPr>
          <w:i/>
          <w:szCs w:val="28"/>
          <w:u w:val="single"/>
        </w:rPr>
        <w:t>Докладчик:</w:t>
      </w:r>
    </w:p>
    <w:p w:rsidR="00CD7C1E" w:rsidRPr="00752FDB" w:rsidRDefault="00CD7C1E" w:rsidP="00752FDB">
      <w:pPr>
        <w:pStyle w:val="2"/>
        <w:spacing w:line="276" w:lineRule="auto"/>
        <w:ind w:firstLine="709"/>
        <w:jc w:val="left"/>
        <w:rPr>
          <w:szCs w:val="28"/>
        </w:rPr>
      </w:pPr>
      <w:r w:rsidRPr="00752FDB">
        <w:rPr>
          <w:szCs w:val="28"/>
        </w:rPr>
        <w:t xml:space="preserve">руководитель сектора продаж малого бизнеса ПАО СБЕРБАНК </w:t>
      </w:r>
      <w:proofErr w:type="spellStart"/>
      <w:r w:rsidRPr="00752FDB">
        <w:rPr>
          <w:szCs w:val="28"/>
        </w:rPr>
        <w:t>Фахрутдинова</w:t>
      </w:r>
      <w:proofErr w:type="spellEnd"/>
      <w:r w:rsidRPr="00752FDB">
        <w:rPr>
          <w:szCs w:val="28"/>
        </w:rPr>
        <w:t xml:space="preserve"> Оксана Александровна.</w:t>
      </w:r>
    </w:p>
    <w:p w:rsidR="00070FEA" w:rsidRPr="00752FDB" w:rsidRDefault="00070FEA" w:rsidP="00752FDB">
      <w:pPr>
        <w:pStyle w:val="2"/>
        <w:spacing w:line="276" w:lineRule="auto"/>
        <w:ind w:firstLine="709"/>
        <w:jc w:val="left"/>
        <w:rPr>
          <w:b/>
          <w:szCs w:val="28"/>
        </w:rPr>
      </w:pPr>
      <w:r w:rsidRPr="00752FDB">
        <w:rPr>
          <w:b/>
          <w:szCs w:val="28"/>
        </w:rPr>
        <w:t xml:space="preserve">4.4. «Расчетно-кассовое обслуживание и </w:t>
      </w:r>
      <w:proofErr w:type="gramStart"/>
      <w:r w:rsidRPr="00752FDB">
        <w:rPr>
          <w:b/>
          <w:szCs w:val="28"/>
        </w:rPr>
        <w:t>торговый</w:t>
      </w:r>
      <w:proofErr w:type="gramEnd"/>
      <w:r w:rsidRPr="00752FDB">
        <w:rPr>
          <w:b/>
          <w:szCs w:val="28"/>
        </w:rPr>
        <w:t xml:space="preserve"> </w:t>
      </w:r>
      <w:proofErr w:type="spellStart"/>
      <w:r w:rsidRPr="00752FDB">
        <w:rPr>
          <w:b/>
          <w:szCs w:val="28"/>
        </w:rPr>
        <w:t>эквайринг</w:t>
      </w:r>
      <w:proofErr w:type="spellEnd"/>
      <w:r w:rsidRPr="00752FDB">
        <w:rPr>
          <w:b/>
          <w:szCs w:val="28"/>
        </w:rPr>
        <w:t>»</w:t>
      </w:r>
    </w:p>
    <w:p w:rsidR="00070FEA" w:rsidRPr="00752FDB" w:rsidRDefault="00070FEA" w:rsidP="00752FDB">
      <w:pPr>
        <w:pStyle w:val="2"/>
        <w:spacing w:line="276" w:lineRule="auto"/>
        <w:ind w:left="928"/>
        <w:jc w:val="center"/>
        <w:rPr>
          <w:b/>
          <w:szCs w:val="28"/>
          <w:u w:val="single"/>
        </w:rPr>
      </w:pPr>
      <w:r w:rsidRPr="00752FDB">
        <w:rPr>
          <w:i/>
          <w:szCs w:val="28"/>
          <w:u w:val="single"/>
        </w:rPr>
        <w:t>Докладчик:</w:t>
      </w:r>
    </w:p>
    <w:p w:rsidR="00CD7C1E" w:rsidRPr="00752FDB" w:rsidRDefault="00070FEA" w:rsidP="00752FDB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FDB">
        <w:rPr>
          <w:rFonts w:ascii="Times New Roman" w:hAnsi="Times New Roman" w:cs="Times New Roman"/>
          <w:sz w:val="28"/>
          <w:szCs w:val="28"/>
        </w:rPr>
        <w:t>руководитель  универсального микроофиса легкой сети  «АО Альфа банк»  Попова Екатерина Ивановна</w:t>
      </w:r>
    </w:p>
    <w:p w:rsidR="003D099F" w:rsidRPr="00752FDB" w:rsidRDefault="003D099F" w:rsidP="00752FDB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DB">
        <w:rPr>
          <w:rFonts w:ascii="Times New Roman" w:hAnsi="Times New Roman" w:cs="Times New Roman"/>
          <w:b/>
          <w:sz w:val="28"/>
          <w:szCs w:val="28"/>
        </w:rPr>
        <w:t>Патентная система налогообложения, единый налоговый счет 01.01.202</w:t>
      </w:r>
      <w:r w:rsidR="00545A02" w:rsidRPr="00752FDB">
        <w:rPr>
          <w:rFonts w:ascii="Times New Roman" w:hAnsi="Times New Roman" w:cs="Times New Roman"/>
          <w:b/>
          <w:sz w:val="28"/>
          <w:szCs w:val="28"/>
        </w:rPr>
        <w:t>5</w:t>
      </w:r>
      <w:r w:rsidRPr="00752FDB">
        <w:rPr>
          <w:rFonts w:ascii="Times New Roman" w:hAnsi="Times New Roman" w:cs="Times New Roman"/>
          <w:b/>
          <w:sz w:val="28"/>
          <w:szCs w:val="28"/>
        </w:rPr>
        <w:t>г.</w:t>
      </w:r>
    </w:p>
    <w:p w:rsidR="00343753" w:rsidRPr="00752FDB" w:rsidRDefault="006A53C1" w:rsidP="00752FDB">
      <w:pPr>
        <w:pStyle w:val="2"/>
        <w:spacing w:line="276" w:lineRule="auto"/>
        <w:ind w:firstLine="567"/>
        <w:jc w:val="center"/>
        <w:rPr>
          <w:i/>
          <w:szCs w:val="28"/>
          <w:u w:val="single"/>
        </w:rPr>
      </w:pPr>
      <w:r w:rsidRPr="00752FDB">
        <w:rPr>
          <w:i/>
          <w:szCs w:val="28"/>
          <w:u w:val="single"/>
        </w:rPr>
        <w:t>Докладчик:</w:t>
      </w:r>
    </w:p>
    <w:p w:rsidR="006A53C1" w:rsidRPr="00752FDB" w:rsidRDefault="006A53C1" w:rsidP="00752FDB">
      <w:pPr>
        <w:pStyle w:val="2"/>
        <w:spacing w:line="276" w:lineRule="auto"/>
        <w:ind w:firstLine="567"/>
        <w:rPr>
          <w:szCs w:val="28"/>
        </w:rPr>
      </w:pPr>
      <w:r w:rsidRPr="00752FDB">
        <w:rPr>
          <w:b/>
          <w:szCs w:val="28"/>
        </w:rPr>
        <w:t xml:space="preserve"> </w:t>
      </w:r>
      <w:r w:rsidRPr="00752FDB">
        <w:rPr>
          <w:szCs w:val="28"/>
        </w:rPr>
        <w:t xml:space="preserve">Довженко Валентина </w:t>
      </w:r>
      <w:r w:rsidR="00DE2338" w:rsidRPr="00752FDB">
        <w:rPr>
          <w:szCs w:val="28"/>
        </w:rPr>
        <w:t>Ивановна</w:t>
      </w:r>
      <w:r w:rsidRPr="00752FDB">
        <w:rPr>
          <w:b/>
          <w:szCs w:val="28"/>
        </w:rPr>
        <w:t xml:space="preserve"> – </w:t>
      </w:r>
      <w:r w:rsidRPr="00752FDB">
        <w:rPr>
          <w:szCs w:val="28"/>
        </w:rPr>
        <w:t xml:space="preserve">начальник отдела учета и работы с </w:t>
      </w:r>
      <w:r w:rsidR="00CA16D6" w:rsidRPr="00752FDB">
        <w:rPr>
          <w:szCs w:val="28"/>
        </w:rPr>
        <w:t>налогоплательщиками</w:t>
      </w:r>
      <w:r w:rsidRPr="00752FDB">
        <w:rPr>
          <w:szCs w:val="28"/>
        </w:rPr>
        <w:t xml:space="preserve"> </w:t>
      </w:r>
      <w:r w:rsidR="00CA16D6" w:rsidRPr="00752FDB">
        <w:rPr>
          <w:szCs w:val="28"/>
        </w:rPr>
        <w:t>межрайонной</w:t>
      </w:r>
      <w:r w:rsidRPr="00752FDB">
        <w:rPr>
          <w:szCs w:val="28"/>
        </w:rPr>
        <w:t xml:space="preserve"> ИФНС</w:t>
      </w:r>
      <w:r w:rsidR="00CA16D6" w:rsidRPr="00752FDB">
        <w:rPr>
          <w:szCs w:val="28"/>
        </w:rPr>
        <w:t xml:space="preserve"> России № 14 по Краснодарскому краю</w:t>
      </w:r>
    </w:p>
    <w:p w:rsidR="00343753" w:rsidRPr="00752FDB" w:rsidRDefault="00343753" w:rsidP="00752F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99F" w:rsidRPr="00752FDB" w:rsidRDefault="003D099F" w:rsidP="00752FDB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DB">
        <w:rPr>
          <w:rFonts w:ascii="Times New Roman" w:hAnsi="Times New Roman" w:cs="Times New Roman"/>
          <w:b/>
          <w:sz w:val="28"/>
          <w:szCs w:val="28"/>
        </w:rPr>
        <w:t>Социальный контракт на развитие предпринимательской деятельности и развитие бизнеса.</w:t>
      </w:r>
    </w:p>
    <w:p w:rsidR="00343753" w:rsidRPr="00752FDB" w:rsidRDefault="0082513E" w:rsidP="00752FDB">
      <w:pPr>
        <w:pStyle w:val="2"/>
        <w:spacing w:line="276" w:lineRule="auto"/>
        <w:ind w:firstLine="567"/>
        <w:jc w:val="center"/>
        <w:rPr>
          <w:b/>
          <w:szCs w:val="28"/>
          <w:u w:val="single"/>
        </w:rPr>
      </w:pPr>
      <w:r w:rsidRPr="00752FDB">
        <w:rPr>
          <w:i/>
          <w:szCs w:val="28"/>
          <w:u w:val="single"/>
        </w:rPr>
        <w:t>Докладчик:</w:t>
      </w:r>
    </w:p>
    <w:p w:rsidR="0082513E" w:rsidRPr="00752FDB" w:rsidRDefault="0082513E" w:rsidP="00752FDB">
      <w:pPr>
        <w:pStyle w:val="2"/>
        <w:spacing w:line="276" w:lineRule="auto"/>
        <w:ind w:firstLine="567"/>
        <w:rPr>
          <w:szCs w:val="28"/>
        </w:rPr>
      </w:pPr>
      <w:r w:rsidRPr="00752FDB">
        <w:rPr>
          <w:szCs w:val="28"/>
        </w:rPr>
        <w:t>Люева Наталья Васильевна</w:t>
      </w:r>
      <w:r w:rsidRPr="00752FDB">
        <w:rPr>
          <w:b/>
          <w:szCs w:val="28"/>
        </w:rPr>
        <w:t xml:space="preserve"> – </w:t>
      </w:r>
      <w:r w:rsidRPr="00752FDB">
        <w:rPr>
          <w:szCs w:val="28"/>
        </w:rPr>
        <w:t>заместитель</w:t>
      </w:r>
      <w:r w:rsidRPr="00752FDB">
        <w:rPr>
          <w:b/>
          <w:szCs w:val="28"/>
        </w:rPr>
        <w:t xml:space="preserve"> </w:t>
      </w:r>
      <w:r w:rsidR="00342A60" w:rsidRPr="00752FDB">
        <w:rPr>
          <w:szCs w:val="28"/>
        </w:rPr>
        <w:t>руководителя</w:t>
      </w:r>
      <w:r w:rsidR="00342A60" w:rsidRPr="00752FDB">
        <w:rPr>
          <w:b/>
          <w:szCs w:val="28"/>
        </w:rPr>
        <w:t xml:space="preserve"> </w:t>
      </w:r>
      <w:r w:rsidRPr="00752FDB">
        <w:rPr>
          <w:szCs w:val="28"/>
        </w:rPr>
        <w:t xml:space="preserve">управление социальной защиты населения </w:t>
      </w:r>
      <w:proofErr w:type="gramStart"/>
      <w:r w:rsidR="00342A60" w:rsidRPr="00752FDB">
        <w:rPr>
          <w:szCs w:val="28"/>
        </w:rPr>
        <w:t>в</w:t>
      </w:r>
      <w:proofErr w:type="gramEnd"/>
      <w:r w:rsidRPr="00752FDB">
        <w:rPr>
          <w:szCs w:val="28"/>
        </w:rPr>
        <w:t xml:space="preserve"> </w:t>
      </w:r>
      <w:proofErr w:type="gramStart"/>
      <w:r w:rsidRPr="00752FDB">
        <w:rPr>
          <w:szCs w:val="28"/>
        </w:rPr>
        <w:t>Усть-Лабинском</w:t>
      </w:r>
      <w:proofErr w:type="gramEnd"/>
      <w:r w:rsidRPr="00752FDB">
        <w:rPr>
          <w:szCs w:val="28"/>
        </w:rPr>
        <w:t xml:space="preserve"> районе.</w:t>
      </w:r>
    </w:p>
    <w:p w:rsidR="00343753" w:rsidRPr="00752FDB" w:rsidRDefault="00343753" w:rsidP="00752FDB">
      <w:pPr>
        <w:pStyle w:val="2"/>
        <w:spacing w:line="276" w:lineRule="auto"/>
        <w:ind w:firstLine="567"/>
        <w:rPr>
          <w:b/>
          <w:szCs w:val="28"/>
        </w:rPr>
      </w:pPr>
    </w:p>
    <w:p w:rsidR="002D0F82" w:rsidRPr="00752FDB" w:rsidRDefault="0031615B" w:rsidP="00752FDB">
      <w:pPr>
        <w:pStyle w:val="2"/>
        <w:numPr>
          <w:ilvl w:val="0"/>
          <w:numId w:val="1"/>
        </w:numPr>
        <w:spacing w:line="276" w:lineRule="auto"/>
        <w:ind w:left="567" w:hanging="567"/>
        <w:rPr>
          <w:b/>
          <w:szCs w:val="28"/>
        </w:rPr>
      </w:pPr>
      <w:r w:rsidRPr="00752FDB">
        <w:rPr>
          <w:b/>
          <w:szCs w:val="28"/>
        </w:rPr>
        <w:t>История успеха индивидуального предпринимателя</w:t>
      </w:r>
      <w:r w:rsidRPr="00752FDB">
        <w:rPr>
          <w:szCs w:val="28"/>
        </w:rPr>
        <w:t xml:space="preserve"> Ковалёвой Татьяны Олеговны</w:t>
      </w:r>
      <w:r w:rsidRPr="00752FDB">
        <w:rPr>
          <w:b/>
          <w:szCs w:val="28"/>
        </w:rPr>
        <w:t xml:space="preserve">. </w:t>
      </w:r>
    </w:p>
    <w:p w:rsidR="00343753" w:rsidRPr="00752FDB" w:rsidRDefault="00342A60" w:rsidP="00752FDB">
      <w:pPr>
        <w:pStyle w:val="2"/>
        <w:spacing w:line="276" w:lineRule="auto"/>
        <w:ind w:firstLine="567"/>
        <w:jc w:val="center"/>
        <w:rPr>
          <w:szCs w:val="28"/>
        </w:rPr>
      </w:pPr>
      <w:r w:rsidRPr="00752FDB">
        <w:rPr>
          <w:i/>
          <w:szCs w:val="28"/>
          <w:u w:val="single"/>
        </w:rPr>
        <w:t>Докладчик:</w:t>
      </w:r>
    </w:p>
    <w:p w:rsidR="005A2EE6" w:rsidRPr="005A2EE6" w:rsidRDefault="0031615B" w:rsidP="007F7185">
      <w:pPr>
        <w:spacing w:after="0" w:line="240" w:lineRule="atLeast"/>
        <w:outlineLvl w:val="1"/>
        <w:rPr>
          <w:szCs w:val="28"/>
        </w:rPr>
      </w:pPr>
      <w:r w:rsidRPr="007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Ковалёва Татьяна Олеговна</w:t>
      </w:r>
      <w:r w:rsidR="00E93BF1" w:rsidRPr="007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197" w:rsidRPr="007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"Учебный центр "ГАРАНТ ПЛЮС"</w:t>
      </w:r>
      <w:r w:rsidR="00887186" w:rsidRPr="00752FDB">
        <w:rPr>
          <w:szCs w:val="28"/>
        </w:rPr>
        <w:t>.</w:t>
      </w:r>
    </w:p>
    <w:sectPr w:rsidR="005A2EE6" w:rsidRPr="005A2EE6" w:rsidSect="0020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FEE"/>
    <w:multiLevelType w:val="hybridMultilevel"/>
    <w:tmpl w:val="7A1E61DA"/>
    <w:lvl w:ilvl="0" w:tplc="DF7638D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6234A3"/>
    <w:multiLevelType w:val="multilevel"/>
    <w:tmpl w:val="12F466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3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hint="default"/>
      </w:rPr>
    </w:lvl>
  </w:abstractNum>
  <w:abstractNum w:abstractNumId="2">
    <w:nsid w:val="156330DA"/>
    <w:multiLevelType w:val="hybridMultilevel"/>
    <w:tmpl w:val="8ED62A6C"/>
    <w:lvl w:ilvl="0" w:tplc="C59EB9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4901BA"/>
    <w:multiLevelType w:val="multilevel"/>
    <w:tmpl w:val="42A64692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4C7FF8"/>
    <w:multiLevelType w:val="multilevel"/>
    <w:tmpl w:val="31641F50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515" w:hanging="1440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59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65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2160"/>
      </w:pPr>
      <w:rPr>
        <w:rFonts w:hint="default"/>
      </w:rPr>
    </w:lvl>
  </w:abstractNum>
  <w:abstractNum w:abstractNumId="5">
    <w:nsid w:val="5C5862CC"/>
    <w:multiLevelType w:val="hybridMultilevel"/>
    <w:tmpl w:val="2F949188"/>
    <w:lvl w:ilvl="0" w:tplc="4C584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E95622"/>
    <w:multiLevelType w:val="hybridMultilevel"/>
    <w:tmpl w:val="1DB64D00"/>
    <w:lvl w:ilvl="0" w:tplc="7F1E09FA">
      <w:start w:val="2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2999"/>
    <w:rsid w:val="0003659F"/>
    <w:rsid w:val="00070FEA"/>
    <w:rsid w:val="00091634"/>
    <w:rsid w:val="000B4F67"/>
    <w:rsid w:val="000D6C56"/>
    <w:rsid w:val="000D7042"/>
    <w:rsid w:val="000D7841"/>
    <w:rsid w:val="000E6F53"/>
    <w:rsid w:val="001067C6"/>
    <w:rsid w:val="00112E38"/>
    <w:rsid w:val="00123719"/>
    <w:rsid w:val="001350E0"/>
    <w:rsid w:val="001452C5"/>
    <w:rsid w:val="001B27E0"/>
    <w:rsid w:val="001B557A"/>
    <w:rsid w:val="001D6000"/>
    <w:rsid w:val="001E42A1"/>
    <w:rsid w:val="001F3828"/>
    <w:rsid w:val="002056E3"/>
    <w:rsid w:val="002140D4"/>
    <w:rsid w:val="00220059"/>
    <w:rsid w:val="00252BD2"/>
    <w:rsid w:val="002708DF"/>
    <w:rsid w:val="002A1F87"/>
    <w:rsid w:val="002B1B2E"/>
    <w:rsid w:val="002B7FD3"/>
    <w:rsid w:val="002D0F82"/>
    <w:rsid w:val="0031615B"/>
    <w:rsid w:val="0033252E"/>
    <w:rsid w:val="0034222D"/>
    <w:rsid w:val="00342A60"/>
    <w:rsid w:val="00343753"/>
    <w:rsid w:val="00352839"/>
    <w:rsid w:val="00367DC3"/>
    <w:rsid w:val="00370CE5"/>
    <w:rsid w:val="003A0A39"/>
    <w:rsid w:val="003A5EC4"/>
    <w:rsid w:val="003B0C89"/>
    <w:rsid w:val="003C049A"/>
    <w:rsid w:val="003C35BA"/>
    <w:rsid w:val="003D0001"/>
    <w:rsid w:val="003D099F"/>
    <w:rsid w:val="00431481"/>
    <w:rsid w:val="00456623"/>
    <w:rsid w:val="00471A5F"/>
    <w:rsid w:val="004C35EB"/>
    <w:rsid w:val="004D06E6"/>
    <w:rsid w:val="004D392D"/>
    <w:rsid w:val="004D41ED"/>
    <w:rsid w:val="004D5318"/>
    <w:rsid w:val="00533DE8"/>
    <w:rsid w:val="00545A02"/>
    <w:rsid w:val="00553298"/>
    <w:rsid w:val="00554572"/>
    <w:rsid w:val="005A0EBD"/>
    <w:rsid w:val="005A2EE6"/>
    <w:rsid w:val="005B5C34"/>
    <w:rsid w:val="005D3C4E"/>
    <w:rsid w:val="00604E4A"/>
    <w:rsid w:val="006072C4"/>
    <w:rsid w:val="0064237A"/>
    <w:rsid w:val="00645518"/>
    <w:rsid w:val="0066180B"/>
    <w:rsid w:val="00677A0D"/>
    <w:rsid w:val="0068243F"/>
    <w:rsid w:val="006A53C1"/>
    <w:rsid w:val="007012C7"/>
    <w:rsid w:val="00710845"/>
    <w:rsid w:val="00715AC6"/>
    <w:rsid w:val="00752FDB"/>
    <w:rsid w:val="007638DC"/>
    <w:rsid w:val="0079049B"/>
    <w:rsid w:val="007C5850"/>
    <w:rsid w:val="007D2C78"/>
    <w:rsid w:val="007E7096"/>
    <w:rsid w:val="007F7185"/>
    <w:rsid w:val="0082209C"/>
    <w:rsid w:val="0082513E"/>
    <w:rsid w:val="008251B3"/>
    <w:rsid w:val="008573B2"/>
    <w:rsid w:val="00877BAA"/>
    <w:rsid w:val="00887186"/>
    <w:rsid w:val="008B1F95"/>
    <w:rsid w:val="008D0957"/>
    <w:rsid w:val="008D2999"/>
    <w:rsid w:val="008E1208"/>
    <w:rsid w:val="008E6CDC"/>
    <w:rsid w:val="008F0220"/>
    <w:rsid w:val="00943016"/>
    <w:rsid w:val="00954B0E"/>
    <w:rsid w:val="00963C40"/>
    <w:rsid w:val="00971914"/>
    <w:rsid w:val="009A04FF"/>
    <w:rsid w:val="009B71C1"/>
    <w:rsid w:val="009B7C12"/>
    <w:rsid w:val="009C080B"/>
    <w:rsid w:val="009F2197"/>
    <w:rsid w:val="00A2521E"/>
    <w:rsid w:val="00A51BAE"/>
    <w:rsid w:val="00A56DA2"/>
    <w:rsid w:val="00A84714"/>
    <w:rsid w:val="00AB500B"/>
    <w:rsid w:val="00AC0D04"/>
    <w:rsid w:val="00AC2695"/>
    <w:rsid w:val="00AC4591"/>
    <w:rsid w:val="00AC480F"/>
    <w:rsid w:val="00AD3F12"/>
    <w:rsid w:val="00AD7859"/>
    <w:rsid w:val="00B04486"/>
    <w:rsid w:val="00B2487A"/>
    <w:rsid w:val="00B43324"/>
    <w:rsid w:val="00B57ED9"/>
    <w:rsid w:val="00B76041"/>
    <w:rsid w:val="00BB0C74"/>
    <w:rsid w:val="00BB2ABE"/>
    <w:rsid w:val="00BC1192"/>
    <w:rsid w:val="00BC180A"/>
    <w:rsid w:val="00BF6B13"/>
    <w:rsid w:val="00C0333C"/>
    <w:rsid w:val="00C037F5"/>
    <w:rsid w:val="00C04710"/>
    <w:rsid w:val="00C273A9"/>
    <w:rsid w:val="00C31643"/>
    <w:rsid w:val="00C32303"/>
    <w:rsid w:val="00C36F7D"/>
    <w:rsid w:val="00C66209"/>
    <w:rsid w:val="00CA16D6"/>
    <w:rsid w:val="00CD7C1E"/>
    <w:rsid w:val="00CF4168"/>
    <w:rsid w:val="00CF6AB8"/>
    <w:rsid w:val="00D2035C"/>
    <w:rsid w:val="00D4504D"/>
    <w:rsid w:val="00D70F7B"/>
    <w:rsid w:val="00D72E66"/>
    <w:rsid w:val="00D81CC2"/>
    <w:rsid w:val="00DA3608"/>
    <w:rsid w:val="00DD314A"/>
    <w:rsid w:val="00DD4935"/>
    <w:rsid w:val="00DD4A03"/>
    <w:rsid w:val="00DD64F3"/>
    <w:rsid w:val="00DE2338"/>
    <w:rsid w:val="00DF370D"/>
    <w:rsid w:val="00E1798F"/>
    <w:rsid w:val="00E20A87"/>
    <w:rsid w:val="00E2172C"/>
    <w:rsid w:val="00E72111"/>
    <w:rsid w:val="00E83A58"/>
    <w:rsid w:val="00E93BF1"/>
    <w:rsid w:val="00EB3562"/>
    <w:rsid w:val="00EC502E"/>
    <w:rsid w:val="00F0646B"/>
    <w:rsid w:val="00F20F26"/>
    <w:rsid w:val="00F23440"/>
    <w:rsid w:val="00F52622"/>
    <w:rsid w:val="00F56740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7B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77B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87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099F"/>
    <w:pPr>
      <w:ind w:left="720"/>
      <w:contextualSpacing/>
    </w:pPr>
  </w:style>
  <w:style w:type="character" w:styleId="a7">
    <w:name w:val="Hyperlink"/>
    <w:unhideWhenUsed/>
    <w:rsid w:val="004D06E6"/>
    <w:rPr>
      <w:color w:val="0000FF"/>
      <w:u w:val="single"/>
    </w:rPr>
  </w:style>
  <w:style w:type="character" w:customStyle="1" w:styleId="fontstyle01">
    <w:name w:val="fontstyle01"/>
    <w:basedOn w:val="a0"/>
    <w:rsid w:val="007D2C7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7B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77B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87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Ирина Николаевна</dc:creator>
  <cp:lastModifiedBy>2356-10128</cp:lastModifiedBy>
  <cp:revision>89</cp:revision>
  <cp:lastPrinted>2024-04-18T09:47:00Z</cp:lastPrinted>
  <dcterms:created xsi:type="dcterms:W3CDTF">2022-09-26T08:21:00Z</dcterms:created>
  <dcterms:modified xsi:type="dcterms:W3CDTF">2025-03-31T12:41:00Z</dcterms:modified>
</cp:coreProperties>
</file>